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color w:val="FF0000"/>
          <w:sz w:val="28"/>
          <w:szCs w:val="21"/>
        </w:rPr>
        <w:t xml:space="preserve">CHƯƠNG TRÌNH KHỞI NGHIỆP VINH DANH G22 </w:t>
      </w:r>
      <w:r>
        <w:rPr>
          <w:rFonts w:hint="default"/>
          <w:b/>
          <w:color w:val="FF0000"/>
          <w:sz w:val="28"/>
          <w:szCs w:val="21"/>
          <w:lang w:val="vi-VN"/>
        </w:rPr>
        <w:t>07</w:t>
      </w:r>
      <w:r>
        <w:rPr>
          <w:b/>
          <w:color w:val="FF0000"/>
          <w:sz w:val="28"/>
          <w:szCs w:val="21"/>
        </w:rPr>
        <w:t>/0</w:t>
      </w:r>
      <w:r>
        <w:rPr>
          <w:rFonts w:hint="default"/>
          <w:b/>
          <w:color w:val="FF0000"/>
          <w:sz w:val="28"/>
          <w:szCs w:val="21"/>
          <w:lang w:val="vi-VN"/>
        </w:rPr>
        <w:t>2</w:t>
      </w:r>
      <w:r>
        <w:rPr>
          <w:b/>
          <w:color w:val="FF0000"/>
          <w:sz w:val="28"/>
          <w:szCs w:val="21"/>
        </w:rPr>
        <w:t>/2026</w:t>
      </w:r>
    </w:p>
    <w:tbl>
      <w:tblPr>
        <w:tblStyle w:val="3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3778"/>
        <w:gridCol w:w="3281"/>
        <w:gridCol w:w="1948"/>
      </w:tblGrid>
      <w:tr>
        <w:trPr>
          <w:jc w:val="center"/>
        </w:trPr>
        <w:tc>
          <w:tcPr>
            <w:tcW w:w="611" w:type="dxa"/>
            <w:shd w:val="clear" w:color="auto" w:fill="76923C" w:themeFill="accent3" w:themeFillShade="BF"/>
            <w:vAlign w:val="center"/>
          </w:tcPr>
          <w:p>
            <w:pPr>
              <w:spacing w:after="0" w:line="240" w:lineRule="auto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STT</w:t>
            </w:r>
          </w:p>
        </w:tc>
        <w:tc>
          <w:tcPr>
            <w:tcW w:w="3789" w:type="dxa"/>
            <w:shd w:val="clear" w:color="auto" w:fill="76923C" w:themeFill="accent3" w:themeFillShade="BF"/>
            <w:vAlign w:val="center"/>
          </w:tcPr>
          <w:p>
            <w:pPr>
              <w:spacing w:after="0" w:line="240" w:lineRule="auto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NỘI DUNG</w:t>
            </w:r>
          </w:p>
        </w:tc>
        <w:tc>
          <w:tcPr>
            <w:tcW w:w="3288" w:type="dxa"/>
            <w:shd w:val="clear" w:color="auto" w:fill="76923C" w:themeFill="accent3" w:themeFillShade="BF"/>
            <w:vAlign w:val="center"/>
          </w:tcPr>
          <w:p>
            <w:pPr>
              <w:spacing w:after="0" w:line="240" w:lineRule="auto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PHỤ TRÁCH</w:t>
            </w:r>
          </w:p>
        </w:tc>
        <w:tc>
          <w:tcPr>
            <w:tcW w:w="1951" w:type="dxa"/>
            <w:shd w:val="clear" w:color="auto" w:fill="76923C" w:themeFill="accent3" w:themeFillShade="BF"/>
            <w:vAlign w:val="center"/>
          </w:tcPr>
          <w:p>
            <w:pPr>
              <w:spacing w:after="0" w:line="240" w:lineRule="auto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THỜI LƯỢNG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Đón khách check in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</w:pPr>
            <w:r>
              <w:t>BTC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8h – 8h15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Hoạt náo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>GĐ A.</w:t>
            </w:r>
            <w:r>
              <w:rPr>
                <w:rFonts w:hint="default"/>
                <w:lang w:val="vi-VN"/>
              </w:rPr>
              <w:t>Nguyễn Văn Luân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8h15 – 8h30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Mở màn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>Đội nhảy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8h30 – 8h40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Bắt đầu chương trình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 w:ascii="Times New Roman"/>
                <w:lang w:val="vi-VN"/>
              </w:rPr>
              <w:t>MC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8h40 – 8h50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Vinh danh Trưởng Phòng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</w:pPr>
            <w:r>
              <w:t>BTC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8h50 – 9h15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OPP cơ hội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>GĐ</w:t>
            </w:r>
            <w:r>
              <w:rPr>
                <w:rFonts w:hint="default"/>
                <w:lang w:val="vi-VN"/>
              </w:rPr>
              <w:t xml:space="preserve"> A.Nguyễn Văn Trường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9h15 – 9h50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Vinh danh Giám Đốc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</w:pPr>
            <w:r>
              <w:t>BTC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9h50 – 10h10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 xml:space="preserve">Vinh danh Giám Đốc </w:t>
            </w:r>
            <w:r>
              <w:rPr>
                <w:rFonts w:hint="default"/>
                <w:lang w:val="vi-VN"/>
              </w:rPr>
              <w:t>sao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</w:pPr>
            <w:r>
              <w:t>BTC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10h10 – 10h20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Câu chuyện Thành công 1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</w:pPr>
            <w:r>
              <w:t>GĐ2SV C.Hoàng Thị Ngọc Huyền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10h20 – 10h40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Văn nghệ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</w:pPr>
            <w:r>
              <w:t>Đội nhảy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>10h40 – 10h</w:t>
            </w:r>
            <w:r>
              <w:rPr>
                <w:rFonts w:hint="default"/>
                <w:lang w:val="vi-VN"/>
              </w:rPr>
              <w:t>50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Câu chuyện Thành công 2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 xml:space="preserve">Đoàn Thị Mộng Cầm 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>10h</w:t>
            </w:r>
            <w:r>
              <w:rPr>
                <w:rFonts w:hint="default"/>
                <w:lang w:val="vi-VN"/>
              </w:rPr>
              <w:t>50</w:t>
            </w:r>
            <w:r>
              <w:t xml:space="preserve"> – 11h</w:t>
            </w:r>
            <w:r>
              <w:rPr>
                <w:rFonts w:hint="default"/>
                <w:lang w:val="vi-VN"/>
              </w:rPr>
              <w:t>05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Vinh danh thu nhập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</w:pPr>
            <w:r>
              <w:t>BTC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>11h</w:t>
            </w:r>
            <w:r>
              <w:rPr>
                <w:rFonts w:hint="default"/>
                <w:lang w:val="vi-VN"/>
              </w:rPr>
              <w:t>05</w:t>
            </w:r>
            <w:r>
              <w:t xml:space="preserve"> – 11h2</w:t>
            </w:r>
            <w:r>
              <w:rPr>
                <w:rFonts w:hint="default"/>
                <w:lang w:val="vi-VN"/>
              </w:rPr>
              <w:t>5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 xml:space="preserve">Câu chuyện Thành công </w:t>
            </w:r>
            <w:r>
              <w:rPr>
                <w:rFonts w:hint="default"/>
                <w:lang w:val="vi-VN"/>
              </w:rPr>
              <w:t>3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ind w:firstLine="660" w:firstLineChars="300"/>
              <w:jc w:val="both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Trần Phạm Mỹ Tú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>11h2</w:t>
            </w:r>
            <w:r>
              <w:rPr>
                <w:rFonts w:hint="default"/>
                <w:lang w:val="vi-VN"/>
              </w:rPr>
              <w:t>5</w:t>
            </w:r>
            <w:r>
              <w:t xml:space="preserve"> – 11h</w:t>
            </w:r>
            <w:r>
              <w:rPr>
                <w:rFonts w:hint="default"/>
                <w:lang w:val="vi-VN"/>
              </w:rPr>
              <w:t>40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Kết thúc chương trình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</w:pPr>
            <w:r>
              <w:t>MC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>11h</w:t>
            </w:r>
            <w:r>
              <w:rPr>
                <w:rFonts w:hint="default"/>
                <w:lang w:val="vi-VN"/>
              </w:rPr>
              <w:t>40</w:t>
            </w:r>
            <w:r>
              <w:t xml:space="preserve"> – 11h</w:t>
            </w:r>
            <w:r>
              <w:rPr>
                <w:rFonts w:hint="default"/>
                <w:lang w:val="vi-VN"/>
              </w:rPr>
              <w:t>45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Nghỉ trưa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</w:pPr>
            <w:r>
              <w:t>NPP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11h</w:t>
            </w:r>
            <w:r>
              <w:rPr>
                <w:rFonts w:hint="default"/>
                <w:lang w:val="vi-VN"/>
              </w:rPr>
              <w:t>45</w:t>
            </w:r>
            <w:r>
              <w:t xml:space="preserve"> – 13h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Hoạt náo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</w:pPr>
            <w:r>
              <w:t>Nguyễn Văn Luân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13h – 13h30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Bắt đầu chương trình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 w:ascii="Times New Roman"/>
                <w:lang w:val="vi-VN"/>
              </w:rPr>
              <w:t>MC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13h30 – 13h35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Mục tiêu 2026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</w:pPr>
            <w:r>
              <w:t>Đỗ Đức Dương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13h35 – 15h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Tầm nhìn sứ mệnh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A.Hà Duy Anh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15h – 16h30</w:t>
            </w:r>
          </w:p>
        </w:tc>
      </w:tr>
      <w:tr>
        <w:trPr>
          <w:jc w:val="center"/>
        </w:trPr>
        <w:tc>
          <w:tcPr>
            <w:tcW w:w="611" w:type="dxa"/>
            <w:vAlign w:val="center"/>
          </w:tcPr>
          <w:p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789" w:type="dxa"/>
            <w:vAlign w:val="center"/>
          </w:tcPr>
          <w:p>
            <w:pPr>
              <w:spacing w:after="0" w:line="240" w:lineRule="auto"/>
              <w:jc w:val="center"/>
            </w:pPr>
            <w:r>
              <w:t>Kết thúc chương trình</w:t>
            </w:r>
          </w:p>
        </w:tc>
        <w:tc>
          <w:tcPr>
            <w:tcW w:w="3288" w:type="dxa"/>
            <w:vAlign w:val="center"/>
          </w:tcPr>
          <w:p>
            <w:pPr>
              <w:spacing w:after="0" w:line="240" w:lineRule="auto"/>
              <w:jc w:val="center"/>
            </w:pPr>
            <w:r>
              <w:t>BTC</w:t>
            </w:r>
          </w:p>
        </w:tc>
        <w:tc>
          <w:tcPr>
            <w:tcW w:w="1951" w:type="dxa"/>
            <w:vAlign w:val="center"/>
          </w:tcPr>
          <w:p>
            <w:pPr>
              <w:spacing w:after="0" w:line="240" w:lineRule="auto"/>
              <w:jc w:val="center"/>
            </w:pPr>
            <w:r>
              <w:t>16h30 – 16h35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vi-VN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vi-VN"/>
        </w:rPr>
        <w:t>CHƯƠNG TRÌNH GALA DINNER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vi-VN"/>
        </w:rPr>
        <w:t>“CHUNG MỘT HÀNH TRÌNH - CHUNG MỘT NIỀM TIN”</w:t>
      </w:r>
    </w:p>
    <w:tbl>
      <w:tblPr>
        <w:tblStyle w:val="3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3575"/>
        <w:gridCol w:w="3484"/>
        <w:gridCol w:w="1948"/>
      </w:tblGrid>
      <w:tr>
        <w:trPr>
          <w:jc w:val="center"/>
        </w:trPr>
        <w:tc>
          <w:tcPr>
            <w:tcW w:w="632" w:type="dxa"/>
            <w:shd w:val="clear" w:color="auto" w:fill="76923C" w:themeFill="accent3" w:themeFillShade="BF"/>
            <w:vAlign w:val="center"/>
          </w:tcPr>
          <w:p>
            <w:pPr>
              <w:spacing w:after="0" w:line="240" w:lineRule="auto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STT</w:t>
            </w:r>
          </w:p>
        </w:tc>
        <w:tc>
          <w:tcPr>
            <w:tcW w:w="3575" w:type="dxa"/>
            <w:shd w:val="clear" w:color="auto" w:fill="76923C" w:themeFill="accent3" w:themeFillShade="BF"/>
            <w:vAlign w:val="center"/>
          </w:tcPr>
          <w:p>
            <w:pPr>
              <w:spacing w:after="0" w:line="240" w:lineRule="auto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NỘI DUNG</w:t>
            </w:r>
          </w:p>
        </w:tc>
        <w:tc>
          <w:tcPr>
            <w:tcW w:w="3484" w:type="dxa"/>
            <w:shd w:val="clear" w:color="auto" w:fill="76923C" w:themeFill="accent3" w:themeFillShade="BF"/>
            <w:vAlign w:val="center"/>
          </w:tcPr>
          <w:p>
            <w:pPr>
              <w:spacing w:after="0" w:line="240" w:lineRule="auto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PHỤ TRÁCH</w:t>
            </w:r>
          </w:p>
        </w:tc>
        <w:tc>
          <w:tcPr>
            <w:tcW w:w="1948" w:type="dxa"/>
            <w:shd w:val="clear" w:color="auto" w:fill="76923C" w:themeFill="accent3" w:themeFillShade="BF"/>
            <w:vAlign w:val="center"/>
          </w:tcPr>
          <w:p>
            <w:pPr>
              <w:spacing w:after="0" w:line="240" w:lineRule="auto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THỜI LƯỢNG</w:t>
            </w:r>
          </w:p>
        </w:tc>
      </w:tr>
      <w:tr>
        <w:trPr>
          <w:jc w:val="center"/>
        </w:trPr>
        <w:tc>
          <w:tcPr>
            <w:tcW w:w="632" w:type="dxa"/>
            <w:vAlign w:val="center"/>
          </w:tcPr>
          <w:p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</w:pPr>
            <w:r>
              <w:t>Đón khách check in</w:t>
            </w:r>
          </w:p>
        </w:tc>
        <w:tc>
          <w:tcPr>
            <w:tcW w:w="3484" w:type="dxa"/>
            <w:vAlign w:val="center"/>
          </w:tcPr>
          <w:p>
            <w:pPr>
              <w:spacing w:after="0" w:line="240" w:lineRule="auto"/>
              <w:jc w:val="center"/>
            </w:pPr>
            <w:r>
              <w:t>BTC</w:t>
            </w:r>
          </w:p>
        </w:tc>
        <w:tc>
          <w:tcPr>
            <w:tcW w:w="194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17H30 - 17H45</w:t>
            </w:r>
          </w:p>
        </w:tc>
      </w:tr>
      <w:tr>
        <w:trPr>
          <w:jc w:val="center"/>
        </w:trPr>
        <w:tc>
          <w:tcPr>
            <w:tcW w:w="632" w:type="dxa"/>
            <w:vAlign w:val="center"/>
          </w:tcPr>
          <w:p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</w:pPr>
            <w:r>
              <w:t>Hoạt náo</w:t>
            </w:r>
          </w:p>
        </w:tc>
        <w:tc>
          <w:tcPr>
            <w:tcW w:w="348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 xml:space="preserve">Hà Trí </w:t>
            </w:r>
            <w:r>
              <w:rPr>
                <w:rFonts w:hint="default" w:ascii="Times New Roman"/>
                <w:lang w:val="vi-VN"/>
              </w:rPr>
              <w:t>-</w:t>
            </w:r>
            <w:r>
              <w:rPr>
                <w:rFonts w:hint="default"/>
                <w:lang w:val="vi-VN"/>
              </w:rPr>
              <w:t xml:space="preserve"> Tùng Lạc</w:t>
            </w:r>
          </w:p>
        </w:tc>
        <w:tc>
          <w:tcPr>
            <w:tcW w:w="194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17h45 - 18h15</w:t>
            </w:r>
          </w:p>
        </w:tc>
      </w:tr>
      <w:tr>
        <w:trPr>
          <w:jc w:val="center"/>
        </w:trPr>
        <w:tc>
          <w:tcPr>
            <w:tcW w:w="632" w:type="dxa"/>
            <w:vAlign w:val="center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</w:pPr>
            <w:r>
              <w:t>Mở màn</w:t>
            </w:r>
          </w:p>
        </w:tc>
        <w:tc>
          <w:tcPr>
            <w:tcW w:w="348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>Đội nhảy</w:t>
            </w:r>
            <w:r>
              <w:rPr>
                <w:rFonts w:hint="default"/>
                <w:lang w:val="vi-VN"/>
              </w:rPr>
              <w:t xml:space="preserve"> </w:t>
            </w:r>
          </w:p>
        </w:tc>
        <w:tc>
          <w:tcPr>
            <w:tcW w:w="194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18h15 - 18h20</w:t>
            </w:r>
          </w:p>
        </w:tc>
      </w:tr>
      <w:tr>
        <w:trPr>
          <w:jc w:val="center"/>
        </w:trPr>
        <w:tc>
          <w:tcPr>
            <w:tcW w:w="632" w:type="dxa"/>
            <w:vAlign w:val="center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Bắt đầu chương trình</w:t>
            </w:r>
          </w:p>
        </w:tc>
        <w:tc>
          <w:tcPr>
            <w:tcW w:w="348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 w:ascii="Times New Roman"/>
                <w:lang w:val="vi-VN"/>
              </w:rPr>
              <w:t>MC</w:t>
            </w:r>
          </w:p>
        </w:tc>
        <w:tc>
          <w:tcPr>
            <w:tcW w:w="194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18h20 - 18h30</w:t>
            </w:r>
          </w:p>
        </w:tc>
      </w:tr>
      <w:tr>
        <w:trPr>
          <w:jc w:val="center"/>
        </w:trPr>
        <w:tc>
          <w:tcPr>
            <w:tcW w:w="6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5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 w:ascii="Times New Roman"/>
                <w:lang w:val="vi-VN"/>
              </w:rPr>
              <w:t>Văn nghệ kịch Táo Quân</w:t>
            </w:r>
          </w:p>
        </w:tc>
        <w:tc>
          <w:tcPr>
            <w:tcW w:w="3484" w:type="dxa"/>
            <w:vAlign w:val="center"/>
          </w:tcPr>
          <w:p>
            <w:pPr>
              <w:spacing w:after="0" w:line="240" w:lineRule="auto"/>
              <w:ind w:firstLine="770" w:firstLineChars="350"/>
              <w:jc w:val="both"/>
              <w:rPr>
                <w:rFonts w:hint="default"/>
                <w:lang w:val="vi-VN"/>
              </w:rPr>
            </w:pPr>
            <w:r>
              <w:rPr>
                <w:rFonts w:hint="default" w:ascii="Times New Roman"/>
                <w:lang w:val="vi-VN"/>
              </w:rPr>
              <w:t>Đội kịch nhóm</w:t>
            </w:r>
          </w:p>
        </w:tc>
        <w:tc>
          <w:tcPr>
            <w:tcW w:w="194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18h30 - 1</w:t>
            </w:r>
            <w:r>
              <w:rPr>
                <w:rFonts w:hint="default" w:ascii="Times New Roman"/>
                <w:lang w:val="vi-VN"/>
              </w:rPr>
              <w:t>9h00</w:t>
            </w:r>
          </w:p>
        </w:tc>
      </w:tr>
      <w:tr>
        <w:trPr>
          <w:jc w:val="center"/>
        </w:trPr>
        <w:tc>
          <w:tcPr>
            <w:tcW w:w="6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Văn nghệ</w:t>
            </w:r>
          </w:p>
        </w:tc>
        <w:tc>
          <w:tcPr>
            <w:tcW w:w="348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 w:ascii="Times New Roman"/>
                <w:lang w:val="vi-VN"/>
              </w:rPr>
              <w:t>Đội Nhảy tết</w:t>
            </w:r>
          </w:p>
        </w:tc>
        <w:tc>
          <w:tcPr>
            <w:tcW w:w="194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1</w:t>
            </w:r>
            <w:r>
              <w:rPr>
                <w:rFonts w:hint="default" w:ascii="Times New Roman"/>
                <w:lang w:val="vi-VN"/>
              </w:rPr>
              <w:t>9</w:t>
            </w:r>
            <w:r>
              <w:rPr>
                <w:rFonts w:hint="default"/>
                <w:lang w:val="vi-VN"/>
              </w:rPr>
              <w:t>h</w:t>
            </w:r>
            <w:r>
              <w:rPr>
                <w:rFonts w:hint="default" w:ascii="Times New Roman"/>
                <w:lang w:val="vi-VN"/>
              </w:rPr>
              <w:t>00</w:t>
            </w:r>
            <w:r>
              <w:rPr>
                <w:rFonts w:hint="default"/>
                <w:lang w:val="vi-VN"/>
              </w:rPr>
              <w:t xml:space="preserve"> - 1</w:t>
            </w:r>
            <w:r>
              <w:rPr>
                <w:rFonts w:hint="default" w:ascii="Times New Roman"/>
                <w:lang w:val="vi-VN"/>
              </w:rPr>
              <w:t>9h10</w:t>
            </w:r>
          </w:p>
        </w:tc>
      </w:tr>
      <w:tr>
        <w:trPr>
          <w:jc w:val="center"/>
        </w:trPr>
        <w:tc>
          <w:tcPr>
            <w:tcW w:w="6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7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Chúc tết</w:t>
            </w:r>
          </w:p>
        </w:tc>
        <w:tc>
          <w:tcPr>
            <w:tcW w:w="348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Khách mời</w:t>
            </w:r>
          </w:p>
        </w:tc>
        <w:tc>
          <w:tcPr>
            <w:tcW w:w="194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1</w:t>
            </w:r>
            <w:r>
              <w:rPr>
                <w:rFonts w:hint="default" w:ascii="Times New Roman"/>
                <w:lang w:val="vi-VN"/>
              </w:rPr>
              <w:t>9</w:t>
            </w:r>
            <w:r>
              <w:rPr>
                <w:rFonts w:hint="default"/>
                <w:lang w:val="vi-VN"/>
              </w:rPr>
              <w:t>h</w:t>
            </w:r>
            <w:r>
              <w:rPr>
                <w:rFonts w:hint="default" w:ascii="Times New Roman"/>
                <w:lang w:val="vi-VN"/>
              </w:rPr>
              <w:t>10</w:t>
            </w:r>
            <w:r>
              <w:t xml:space="preserve"> – </w:t>
            </w:r>
            <w:r>
              <w:rPr>
                <w:rFonts w:hint="default"/>
                <w:lang w:val="vi-VN"/>
              </w:rPr>
              <w:t>19h</w:t>
            </w:r>
            <w:r>
              <w:rPr>
                <w:rFonts w:hint="default" w:ascii="Times New Roman"/>
                <w:lang w:val="vi-VN"/>
              </w:rPr>
              <w:t>20</w:t>
            </w:r>
            <w:bookmarkStart w:id="0" w:name="_GoBack"/>
            <w:bookmarkEnd w:id="0"/>
          </w:p>
        </w:tc>
      </w:tr>
      <w:tr>
        <w:trPr>
          <w:jc w:val="center"/>
        </w:trPr>
        <w:tc>
          <w:tcPr>
            <w:tcW w:w="6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8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Văn nghệ</w:t>
            </w:r>
          </w:p>
        </w:tc>
        <w:tc>
          <w:tcPr>
            <w:tcW w:w="348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 w:ascii="Times New Roman"/>
                <w:lang w:val="vi-VN"/>
              </w:rPr>
              <w:t>Hát</w:t>
            </w:r>
          </w:p>
        </w:tc>
        <w:tc>
          <w:tcPr>
            <w:tcW w:w="194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19h20</w:t>
            </w:r>
            <w:r>
              <w:t xml:space="preserve"> – 1</w:t>
            </w:r>
            <w:r>
              <w:rPr>
                <w:rFonts w:hint="default"/>
                <w:lang w:val="vi-VN"/>
              </w:rPr>
              <w:t>9h</w:t>
            </w:r>
            <w:r>
              <w:rPr>
                <w:rFonts w:hint="default" w:ascii="Times New Roman"/>
                <w:lang w:val="vi-VN"/>
              </w:rPr>
              <w:t>25</w:t>
            </w:r>
          </w:p>
        </w:tc>
      </w:tr>
      <w:tr>
        <w:trPr>
          <w:jc w:val="center"/>
        </w:trPr>
        <w:tc>
          <w:tcPr>
            <w:tcW w:w="6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9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 w:ascii="Times New Roman"/>
                <w:lang w:val="vi-VN"/>
              </w:rPr>
              <w:t>Phát biểu khai tiệc</w:t>
            </w:r>
          </w:p>
        </w:tc>
        <w:tc>
          <w:tcPr>
            <w:tcW w:w="348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 w:ascii="Times New Roman"/>
                <w:lang w:val="vi-VN"/>
              </w:rPr>
              <w:t>Trần Mạnh Cường</w:t>
            </w:r>
          </w:p>
        </w:tc>
        <w:tc>
          <w:tcPr>
            <w:tcW w:w="194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 w:ascii="Times New Roman"/>
                <w:lang w:val="vi-VN"/>
              </w:rPr>
              <w:t>19h25-19h35</w:t>
            </w:r>
          </w:p>
        </w:tc>
      </w:tr>
      <w:tr>
        <w:trPr>
          <w:jc w:val="center"/>
        </w:trPr>
        <w:tc>
          <w:tcPr>
            <w:tcW w:w="6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>1</w:t>
            </w:r>
            <w:r>
              <w:rPr>
                <w:rFonts w:hint="default"/>
                <w:lang w:val="vi-VN"/>
              </w:rPr>
              <w:t>1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Minigame</w:t>
            </w:r>
          </w:p>
        </w:tc>
        <w:tc>
          <w:tcPr>
            <w:tcW w:w="348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GĐ Nguyễn Văn Luân</w:t>
            </w:r>
          </w:p>
        </w:tc>
        <w:tc>
          <w:tcPr>
            <w:tcW w:w="194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 w:ascii="Times New Roman"/>
                <w:lang w:val="vi-VN"/>
              </w:rPr>
              <w:t>19</w:t>
            </w:r>
            <w:r>
              <w:rPr>
                <w:rFonts w:hint="default"/>
                <w:lang w:val="vi-VN"/>
              </w:rPr>
              <w:t>h</w:t>
            </w:r>
            <w:r>
              <w:rPr>
                <w:rFonts w:hint="default" w:ascii="Times New Roman"/>
                <w:lang w:val="vi-VN"/>
              </w:rPr>
              <w:t>45</w:t>
            </w:r>
            <w:r>
              <w:rPr>
                <w:rFonts w:hint="default"/>
                <w:lang w:val="vi-VN"/>
              </w:rPr>
              <w:t xml:space="preserve"> - 20h</w:t>
            </w:r>
            <w:r>
              <w:rPr>
                <w:rFonts w:hint="default" w:ascii="Times New Roman"/>
                <w:lang w:val="vi-VN"/>
              </w:rPr>
              <w:t>00</w:t>
            </w:r>
          </w:p>
        </w:tc>
      </w:tr>
      <w:tr>
        <w:trPr>
          <w:jc w:val="center"/>
        </w:trPr>
        <w:tc>
          <w:tcPr>
            <w:tcW w:w="6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>1</w:t>
            </w:r>
            <w:r>
              <w:rPr>
                <w:rFonts w:hint="default"/>
                <w:lang w:val="vi-VN"/>
              </w:rPr>
              <w:t>3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Ăn tiệc</w:t>
            </w:r>
          </w:p>
        </w:tc>
        <w:tc>
          <w:tcPr>
            <w:tcW w:w="3484" w:type="dxa"/>
            <w:vAlign w:val="center"/>
          </w:tcPr>
          <w:p>
            <w:pPr>
              <w:spacing w:after="0" w:line="240" w:lineRule="auto"/>
              <w:jc w:val="center"/>
            </w:pPr>
            <w:r>
              <w:t>BTC</w:t>
            </w:r>
          </w:p>
        </w:tc>
        <w:tc>
          <w:tcPr>
            <w:tcW w:w="194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20h30 - 21h30</w:t>
            </w:r>
          </w:p>
        </w:tc>
      </w:tr>
      <w:tr>
        <w:trPr>
          <w:jc w:val="center"/>
        </w:trPr>
        <w:tc>
          <w:tcPr>
            <w:tcW w:w="6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t>1</w:t>
            </w:r>
            <w:r>
              <w:rPr>
                <w:rFonts w:hint="default"/>
                <w:lang w:val="vi-VN"/>
              </w:rPr>
              <w:t>4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Kết thúc chương trình</w:t>
            </w:r>
          </w:p>
        </w:tc>
        <w:tc>
          <w:tcPr>
            <w:tcW w:w="348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BTC</w:t>
            </w:r>
          </w:p>
        </w:tc>
        <w:tc>
          <w:tcPr>
            <w:tcW w:w="194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21h30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vi-V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altName w:val="Times New Roman"/>
    <w:panose1 w:val="020B0600000000000000"/>
    <w:charset w:val="00"/>
    <w:family w:val="auto"/>
    <w:pitch w:val="default"/>
    <w:sig w:usb0="00000000" w:usb1="00000000" w:usb2="00000000" w:usb3="00000000" w:csb0="0014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ourier">
    <w:altName w:val="苹方-简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6188"/>
    <w:rsid w:val="00AA1D8D"/>
    <w:rsid w:val="00B47730"/>
    <w:rsid w:val="00CB0664"/>
    <w:rsid w:val="00E23FE6"/>
    <w:rsid w:val="00EC429C"/>
    <w:rsid w:val="00FC693F"/>
    <w:rsid w:val="3FFF2D03"/>
    <w:rsid w:val="5DF7E52D"/>
    <w:rsid w:val="66FC0092"/>
    <w:rsid w:val="7550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894</Characters>
  <Lines>7</Lines>
  <Paragraphs>2</Paragraphs>
  <TotalTime>59</TotalTime>
  <ScaleCrop>false</ScaleCrop>
  <LinksUpToDate>false</LinksUpToDate>
  <CharactersWithSpaces>1048</CharactersWithSpaces>
  <Application>WPS Office_5.7.3.8096_F1E327BC-269C-435d-A152-05C5408002CA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Huỳnh Như</cp:lastModifiedBy>
  <dcterms:modified xsi:type="dcterms:W3CDTF">2026-01-03T09:27:05Z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1033-5.7.3.8096</vt:lpwstr>
  </property>
  <property fmtid="{D5CDD505-2E9C-101B-9397-08002B2CF9AE}" pid="3" name="ICV">
    <vt:lpwstr>6407B78D8F3BBEDE1A79586984FCC7C1</vt:lpwstr>
  </property>
</Properties>
</file>