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8E" w:rsidRPr="00D07E73" w:rsidRDefault="00D07E73" w:rsidP="00D07E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E73">
        <w:rPr>
          <w:rFonts w:ascii="Times New Roman" w:hAnsi="Times New Roman" w:cs="Times New Roman"/>
          <w:b/>
          <w:sz w:val="32"/>
          <w:szCs w:val="32"/>
        </w:rPr>
        <w:t>DINH DƯỠNG MIỄN DỊCH</w:t>
      </w:r>
    </w:p>
    <w:p w:rsidR="00D507CD" w:rsidRDefault="00D507CD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>:</w:t>
      </w:r>
    </w:p>
    <w:p w:rsidR="00D507CD" w:rsidRDefault="00D507CD" w:rsidP="00D07E73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Phùng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NS: 01/5/1982</w:t>
      </w:r>
    </w:p>
    <w:p w:rsidR="00D507CD" w:rsidRDefault="00F90293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2:</w:t>
      </w:r>
      <w:r w:rsidR="00D507CD">
        <w:rPr>
          <w:sz w:val="28"/>
          <w:szCs w:val="28"/>
        </w:rPr>
        <w:t xml:space="preserve"> </w:t>
      </w:r>
      <w:proofErr w:type="spellStart"/>
      <w:r w:rsidR="00D507CD">
        <w:rPr>
          <w:sz w:val="28"/>
          <w:szCs w:val="28"/>
        </w:rPr>
        <w:t>Tại</w:t>
      </w:r>
      <w:proofErr w:type="spellEnd"/>
      <w:r w:rsidR="00D507CD">
        <w:rPr>
          <w:sz w:val="28"/>
          <w:szCs w:val="28"/>
        </w:rPr>
        <w:t xml:space="preserve"> </w:t>
      </w:r>
      <w:proofErr w:type="spellStart"/>
      <w:r w:rsidR="00D507CD">
        <w:rPr>
          <w:sz w:val="28"/>
          <w:szCs w:val="28"/>
        </w:rPr>
        <w:t>sao</w:t>
      </w:r>
      <w:proofErr w:type="spellEnd"/>
      <w:r w:rsidR="00D507CD">
        <w:rPr>
          <w:sz w:val="28"/>
          <w:szCs w:val="28"/>
        </w:rPr>
        <w:t xml:space="preserve"> </w:t>
      </w:r>
      <w:proofErr w:type="spellStart"/>
      <w:r w:rsidR="00D507CD">
        <w:rPr>
          <w:sz w:val="28"/>
          <w:szCs w:val="28"/>
        </w:rPr>
        <w:t>kinh</w:t>
      </w:r>
      <w:proofErr w:type="spellEnd"/>
      <w:r w:rsidR="00D507CD">
        <w:rPr>
          <w:sz w:val="28"/>
          <w:szCs w:val="28"/>
        </w:rPr>
        <w:t xml:space="preserve"> </w:t>
      </w:r>
      <w:proofErr w:type="spellStart"/>
      <w:r w:rsidR="00D507CD">
        <w:rPr>
          <w:sz w:val="28"/>
          <w:szCs w:val="28"/>
        </w:rPr>
        <w:t>doanh</w:t>
      </w:r>
      <w:proofErr w:type="spellEnd"/>
      <w:r w:rsidR="00D507CD">
        <w:rPr>
          <w:sz w:val="28"/>
          <w:szCs w:val="28"/>
        </w:rPr>
        <w:t xml:space="preserve"> </w:t>
      </w:r>
      <w:proofErr w:type="spellStart"/>
      <w:r w:rsidR="00D507CD">
        <w:rPr>
          <w:sz w:val="28"/>
          <w:szCs w:val="28"/>
        </w:rPr>
        <w:t>dinh</w:t>
      </w:r>
      <w:proofErr w:type="spellEnd"/>
      <w:r w:rsidR="00D507CD">
        <w:rPr>
          <w:sz w:val="28"/>
          <w:szCs w:val="28"/>
        </w:rPr>
        <w:t xml:space="preserve"> </w:t>
      </w:r>
      <w:proofErr w:type="spellStart"/>
      <w:r w:rsidR="00D507CD">
        <w:rPr>
          <w:sz w:val="28"/>
          <w:szCs w:val="28"/>
        </w:rPr>
        <w:t>dưỡng</w:t>
      </w:r>
      <w:proofErr w:type="spellEnd"/>
      <w:r w:rsidR="00D507CD">
        <w:rPr>
          <w:sz w:val="28"/>
          <w:szCs w:val="28"/>
        </w:rPr>
        <w:t xml:space="preserve"> </w:t>
      </w:r>
      <w:proofErr w:type="spellStart"/>
      <w:r w:rsidR="00D507CD">
        <w:rPr>
          <w:sz w:val="28"/>
          <w:szCs w:val="28"/>
        </w:rPr>
        <w:t>miễn</w:t>
      </w:r>
      <w:proofErr w:type="spellEnd"/>
      <w:r w:rsidR="00D507CD">
        <w:rPr>
          <w:sz w:val="28"/>
          <w:szCs w:val="28"/>
        </w:rPr>
        <w:t xml:space="preserve"> </w:t>
      </w:r>
      <w:proofErr w:type="spellStart"/>
      <w:r w:rsidR="00D507CD">
        <w:rPr>
          <w:sz w:val="28"/>
          <w:szCs w:val="28"/>
        </w:rPr>
        <w:t>dịch</w:t>
      </w:r>
      <w:proofErr w:type="spellEnd"/>
      <w:r w:rsidR="00D507CD">
        <w:rPr>
          <w:sz w:val="28"/>
          <w:szCs w:val="28"/>
        </w:rPr>
        <w:t xml:space="preserve"> </w:t>
      </w:r>
      <w:proofErr w:type="spellStart"/>
      <w:r w:rsidR="00D507CD">
        <w:rPr>
          <w:sz w:val="28"/>
          <w:szCs w:val="28"/>
        </w:rPr>
        <w:t>là</w:t>
      </w:r>
      <w:proofErr w:type="spellEnd"/>
      <w:r w:rsidR="00D507CD">
        <w:rPr>
          <w:sz w:val="28"/>
          <w:szCs w:val="28"/>
        </w:rPr>
        <w:t xml:space="preserve"> </w:t>
      </w:r>
      <w:proofErr w:type="spellStart"/>
      <w:r w:rsidR="00D507CD">
        <w:rPr>
          <w:sz w:val="28"/>
          <w:szCs w:val="28"/>
        </w:rPr>
        <w:t>cơ</w:t>
      </w:r>
      <w:proofErr w:type="spellEnd"/>
      <w:r w:rsidR="00D507CD">
        <w:rPr>
          <w:sz w:val="28"/>
          <w:szCs w:val="28"/>
        </w:rPr>
        <w:t xml:space="preserve"> </w:t>
      </w:r>
      <w:proofErr w:type="spellStart"/>
      <w:r w:rsidR="00D507CD">
        <w:rPr>
          <w:sz w:val="28"/>
          <w:szCs w:val="28"/>
        </w:rPr>
        <w:t>hội</w:t>
      </w:r>
      <w:proofErr w:type="spellEnd"/>
      <w:r w:rsidR="00D507CD">
        <w:rPr>
          <w:sz w:val="28"/>
          <w:szCs w:val="28"/>
        </w:rPr>
        <w:t>?</w:t>
      </w:r>
    </w:p>
    <w:p w:rsidR="00D507CD" w:rsidRDefault="00D507CD" w:rsidP="00D07E73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tang </w:t>
      </w:r>
      <w:proofErr w:type="spellStart"/>
      <w:r>
        <w:rPr>
          <w:sz w:val="28"/>
          <w:szCs w:val="28"/>
        </w:rPr>
        <w:t>nhanh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tăng</w:t>
      </w:r>
      <w:proofErr w:type="spellEnd"/>
      <w:r w:rsidR="00F90293">
        <w:rPr>
          <w:sz w:val="28"/>
          <w:szCs w:val="28"/>
        </w:rPr>
        <w:t xml:space="preserve">, </w:t>
      </w:r>
      <w:proofErr w:type="spellStart"/>
      <w:r w:rsidR="00F90293">
        <w:rPr>
          <w:sz w:val="28"/>
          <w:szCs w:val="28"/>
        </w:rPr>
        <w:t>ngành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công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nghiệp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hóa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chất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ra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đời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phát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triển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cây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và</w:t>
      </w:r>
      <w:proofErr w:type="spellEnd"/>
      <w:r w:rsidR="00F90293">
        <w:rPr>
          <w:sz w:val="28"/>
          <w:szCs w:val="28"/>
        </w:rPr>
        <w:t xml:space="preserve"> con. </w:t>
      </w:r>
      <w:proofErr w:type="spellStart"/>
      <w:r w:rsidR="00F90293">
        <w:rPr>
          <w:sz w:val="28"/>
          <w:szCs w:val="28"/>
        </w:rPr>
        <w:t>Dẫn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đến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thừa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độc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tố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và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thiếu</w:t>
      </w:r>
      <w:proofErr w:type="spellEnd"/>
      <w:r w:rsidR="00F90293">
        <w:rPr>
          <w:sz w:val="28"/>
          <w:szCs w:val="28"/>
        </w:rPr>
        <w:t xml:space="preserve"> vi </w:t>
      </w:r>
      <w:proofErr w:type="spellStart"/>
      <w:r w:rsidR="00F90293">
        <w:rPr>
          <w:sz w:val="28"/>
          <w:szCs w:val="28"/>
        </w:rPr>
        <w:t>chất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gia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tăng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bệnh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tật</w:t>
      </w:r>
      <w:proofErr w:type="spellEnd"/>
      <w:r w:rsidR="00F90293">
        <w:rPr>
          <w:sz w:val="28"/>
          <w:szCs w:val="28"/>
        </w:rPr>
        <w:t xml:space="preserve"> ở </w:t>
      </w:r>
      <w:proofErr w:type="spellStart"/>
      <w:r w:rsidR="00F90293">
        <w:rPr>
          <w:sz w:val="28"/>
          <w:szCs w:val="28"/>
        </w:rPr>
        <w:t>Việt</w:t>
      </w:r>
      <w:proofErr w:type="spellEnd"/>
      <w:r w:rsidR="00F90293">
        <w:rPr>
          <w:sz w:val="28"/>
          <w:szCs w:val="28"/>
        </w:rPr>
        <w:t xml:space="preserve"> Nam </w:t>
      </w:r>
      <w:proofErr w:type="spellStart"/>
      <w:r w:rsidR="00F90293">
        <w:rPr>
          <w:sz w:val="28"/>
          <w:szCs w:val="28"/>
        </w:rPr>
        <w:t>đặc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biệt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là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ung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thư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đứng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thứ</w:t>
      </w:r>
      <w:proofErr w:type="spellEnd"/>
      <w:r w:rsidR="00F90293">
        <w:rPr>
          <w:sz w:val="28"/>
          <w:szCs w:val="28"/>
        </w:rPr>
        <w:t xml:space="preserve"> 2 </w:t>
      </w:r>
      <w:proofErr w:type="spellStart"/>
      <w:r w:rsidR="00F90293">
        <w:rPr>
          <w:sz w:val="28"/>
          <w:szCs w:val="28"/>
        </w:rPr>
        <w:t>trên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thế</w:t>
      </w:r>
      <w:proofErr w:type="spellEnd"/>
      <w:r w:rsidR="00F90293">
        <w:rPr>
          <w:sz w:val="28"/>
          <w:szCs w:val="28"/>
        </w:rPr>
        <w:t xml:space="preserve"> </w:t>
      </w:r>
      <w:proofErr w:type="spellStart"/>
      <w:r w:rsidR="00F90293">
        <w:rPr>
          <w:sz w:val="28"/>
          <w:szCs w:val="28"/>
        </w:rPr>
        <w:t>giới</w:t>
      </w:r>
      <w:proofErr w:type="spellEnd"/>
      <w:r w:rsidR="00F90293">
        <w:rPr>
          <w:sz w:val="28"/>
          <w:szCs w:val="28"/>
        </w:rPr>
        <w:t>.</w:t>
      </w:r>
    </w:p>
    <w:p w:rsidR="00F90293" w:rsidRDefault="00F90293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.</w:t>
      </w:r>
    </w:p>
    <w:p w:rsidR="00851DA1" w:rsidRDefault="00851DA1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4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chia </w:t>
      </w:r>
      <w:proofErr w:type="spellStart"/>
      <w:r>
        <w:rPr>
          <w:sz w:val="28"/>
          <w:szCs w:val="28"/>
        </w:rPr>
        <w:t>lìa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hậu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>.</w:t>
      </w:r>
    </w:p>
    <w:p w:rsidR="00F90293" w:rsidRDefault="00851DA1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5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virut</w:t>
      </w:r>
      <w:proofErr w:type="spellEnd"/>
      <w:r>
        <w:rPr>
          <w:sz w:val="28"/>
          <w:szCs w:val="28"/>
        </w:rPr>
        <w:t xml:space="preserve">, vi </w:t>
      </w:r>
      <w:proofErr w:type="spellStart"/>
      <w:r>
        <w:rPr>
          <w:sz w:val="28"/>
          <w:szCs w:val="28"/>
        </w:rPr>
        <w:t>trùng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trung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nhiễm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>.</w:t>
      </w:r>
    </w:p>
    <w:p w:rsidR="00851DA1" w:rsidRDefault="00851DA1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6</w:t>
      </w:r>
      <w:r>
        <w:rPr>
          <w:sz w:val="28"/>
          <w:szCs w:val="28"/>
        </w:rPr>
        <w:t xml:space="preserve">: Con </w:t>
      </w:r>
      <w:proofErr w:type="spellStart"/>
      <w:r>
        <w:rPr>
          <w:sz w:val="28"/>
          <w:szCs w:val="28"/>
        </w:rPr>
        <w:t>tàu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Alphalipip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sung </w:t>
      </w:r>
      <w:proofErr w:type="spellStart"/>
      <w:r>
        <w:rPr>
          <w:sz w:val="28"/>
          <w:szCs w:val="28"/>
        </w:rPr>
        <w:t>kháng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canxi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khuẩn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vitamin </w:t>
      </w:r>
      <w:proofErr w:type="spellStart"/>
      <w:r>
        <w:rPr>
          <w:sz w:val="28"/>
          <w:szCs w:val="28"/>
        </w:rPr>
        <w:t>khoáng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</w:p>
    <w:p w:rsidR="00851DA1" w:rsidRDefault="00851DA1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7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Newimage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1984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New</w:t>
      </w:r>
      <w:r w:rsidR="003D2A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</w:t>
      </w:r>
      <w:r w:rsidR="003D2A09">
        <w:rPr>
          <w:sz w:val="28"/>
          <w:szCs w:val="28"/>
        </w:rPr>
        <w:t>a</w:t>
      </w:r>
      <w:r>
        <w:rPr>
          <w:sz w:val="28"/>
          <w:szCs w:val="28"/>
        </w:rPr>
        <w:t>land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sử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dụng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sữa</w:t>
      </w:r>
      <w:proofErr w:type="spellEnd"/>
      <w:r w:rsidR="003D2A09">
        <w:rPr>
          <w:sz w:val="28"/>
          <w:szCs w:val="28"/>
        </w:rPr>
        <w:t xml:space="preserve"> non </w:t>
      </w:r>
      <w:proofErr w:type="spellStart"/>
      <w:r w:rsidR="003D2A09">
        <w:rPr>
          <w:sz w:val="28"/>
          <w:szCs w:val="28"/>
        </w:rPr>
        <w:t>để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nâng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cao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hệ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miễn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dịch</w:t>
      </w:r>
      <w:proofErr w:type="spellEnd"/>
      <w:r w:rsidR="003D2A09">
        <w:rPr>
          <w:sz w:val="28"/>
          <w:szCs w:val="28"/>
        </w:rPr>
        <w:t xml:space="preserve">. </w:t>
      </w:r>
      <w:proofErr w:type="spellStart"/>
      <w:r w:rsidR="003D2A09">
        <w:rPr>
          <w:sz w:val="28"/>
          <w:szCs w:val="28"/>
        </w:rPr>
        <w:t>Tập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đoàn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có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rất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nhiều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thành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tựu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nhưng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phải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kể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đến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đó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là</w:t>
      </w:r>
      <w:proofErr w:type="spellEnd"/>
      <w:r w:rsidR="003D2A09">
        <w:rPr>
          <w:sz w:val="28"/>
          <w:szCs w:val="28"/>
        </w:rPr>
        <w:t xml:space="preserve"> 3 </w:t>
      </w:r>
      <w:proofErr w:type="spellStart"/>
      <w:r w:rsidR="003D2A09">
        <w:rPr>
          <w:sz w:val="28"/>
          <w:szCs w:val="28"/>
        </w:rPr>
        <w:t>lần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đạt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giải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thưởng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xuất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khẩu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xuất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sắc</w:t>
      </w:r>
      <w:proofErr w:type="spellEnd"/>
      <w:r w:rsidR="003D2A09">
        <w:rPr>
          <w:sz w:val="28"/>
          <w:szCs w:val="28"/>
        </w:rPr>
        <w:t xml:space="preserve"> </w:t>
      </w:r>
      <w:proofErr w:type="spellStart"/>
      <w:r w:rsidR="003D2A09">
        <w:rPr>
          <w:sz w:val="28"/>
          <w:szCs w:val="28"/>
        </w:rPr>
        <w:t>nhất</w:t>
      </w:r>
      <w:proofErr w:type="spellEnd"/>
      <w:r w:rsidR="003D2A09">
        <w:rPr>
          <w:sz w:val="28"/>
          <w:szCs w:val="28"/>
        </w:rPr>
        <w:t xml:space="preserve"> New Zealand.</w:t>
      </w:r>
    </w:p>
    <w:p w:rsidR="003D2A09" w:rsidRDefault="003D2A09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8</w:t>
      </w:r>
      <w:r>
        <w:rPr>
          <w:sz w:val="28"/>
          <w:szCs w:val="28"/>
        </w:rPr>
        <w:t xml:space="preserve">: </w:t>
      </w:r>
      <w:proofErr w:type="spellStart"/>
      <w:r w:rsidR="00EB3C36">
        <w:rPr>
          <w:sz w:val="28"/>
          <w:szCs w:val="28"/>
        </w:rPr>
        <w:t>Sản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phẩm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vào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thị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trường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Việt</w:t>
      </w:r>
      <w:proofErr w:type="spellEnd"/>
      <w:r w:rsidR="00EB3C36">
        <w:rPr>
          <w:sz w:val="28"/>
          <w:szCs w:val="28"/>
        </w:rPr>
        <w:t xml:space="preserve"> Nam </w:t>
      </w:r>
      <w:proofErr w:type="spellStart"/>
      <w:r w:rsidR="00EB3C36">
        <w:rPr>
          <w:sz w:val="28"/>
          <w:szCs w:val="28"/>
        </w:rPr>
        <w:t>năm</w:t>
      </w:r>
      <w:proofErr w:type="spellEnd"/>
      <w:r w:rsidR="00EB3C36">
        <w:rPr>
          <w:sz w:val="28"/>
          <w:szCs w:val="28"/>
        </w:rPr>
        <w:t xml:space="preserve"> 2023 </w:t>
      </w:r>
      <w:proofErr w:type="spellStart"/>
      <w:r w:rsidR="00EB3C36">
        <w:rPr>
          <w:sz w:val="28"/>
          <w:szCs w:val="28"/>
        </w:rPr>
        <w:t>và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hiện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đã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có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mặt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tại</w:t>
      </w:r>
      <w:proofErr w:type="spellEnd"/>
      <w:r w:rsidR="00EB3C36">
        <w:rPr>
          <w:sz w:val="28"/>
          <w:szCs w:val="28"/>
        </w:rPr>
        <w:t xml:space="preserve"> 63 </w:t>
      </w:r>
      <w:proofErr w:type="spellStart"/>
      <w:r w:rsidR="00EB3C36">
        <w:rPr>
          <w:sz w:val="28"/>
          <w:szCs w:val="28"/>
        </w:rPr>
        <w:t>tỉnh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thành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trên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cả</w:t>
      </w:r>
      <w:proofErr w:type="spellEnd"/>
      <w:r w:rsidR="00EB3C36">
        <w:rPr>
          <w:sz w:val="28"/>
          <w:szCs w:val="28"/>
        </w:rPr>
        <w:t xml:space="preserve"> </w:t>
      </w:r>
      <w:proofErr w:type="spellStart"/>
      <w:r w:rsidR="00EB3C36">
        <w:rPr>
          <w:sz w:val="28"/>
          <w:szCs w:val="28"/>
        </w:rPr>
        <w:t>nước</w:t>
      </w:r>
      <w:proofErr w:type="spellEnd"/>
      <w:r w:rsidR="00EB3C36">
        <w:rPr>
          <w:sz w:val="28"/>
          <w:szCs w:val="28"/>
        </w:rPr>
        <w:t>.</w:t>
      </w:r>
    </w:p>
    <w:p w:rsidR="00EB3C36" w:rsidRDefault="00EB3C36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9: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Newimage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>:</w:t>
      </w:r>
    </w:p>
    <w:p w:rsidR="00EB3C36" w:rsidRDefault="00EB3C36" w:rsidP="00D07E73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</w:p>
    <w:p w:rsidR="00EB3C36" w:rsidRDefault="00EB3C36" w:rsidP="00D07E73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</w:p>
    <w:p w:rsidR="00EB3C36" w:rsidRDefault="00EB3C36" w:rsidP="00D07E73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</w:p>
    <w:p w:rsidR="00EB3C36" w:rsidRDefault="00EB3C36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10: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>:</w:t>
      </w:r>
    </w:p>
    <w:p w:rsidR="00EB3C36" w:rsidRDefault="00EB3C36" w:rsidP="00D07E73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lược</w:t>
      </w:r>
      <w:proofErr w:type="spellEnd"/>
    </w:p>
    <w:p w:rsidR="00EB3C36" w:rsidRDefault="00EB3C36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11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Newimage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Nam:</w:t>
      </w:r>
    </w:p>
    <w:p w:rsidR="00EB3C36" w:rsidRDefault="00EB3C36" w:rsidP="00D07E73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EB3C36">
        <w:rPr>
          <w:sz w:val="28"/>
          <w:szCs w:val="28"/>
        </w:rPr>
        <w:t>Thị</w:t>
      </w:r>
      <w:proofErr w:type="spellEnd"/>
      <w:r w:rsidRPr="00EB3C36">
        <w:rPr>
          <w:sz w:val="28"/>
          <w:szCs w:val="28"/>
        </w:rPr>
        <w:t xml:space="preserve"> </w:t>
      </w:r>
      <w:proofErr w:type="spellStart"/>
      <w:r w:rsidRPr="00EB3C36">
        <w:rPr>
          <w:sz w:val="28"/>
          <w:szCs w:val="28"/>
        </w:rPr>
        <w:t>trườ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bền</w:t>
      </w:r>
      <w:proofErr w:type="spellEnd"/>
    </w:p>
    <w:p w:rsidR="00EB3C36" w:rsidRDefault="00EB3C36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12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Lợi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chép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r w:rsidR="00DE7011">
        <w:rPr>
          <w:sz w:val="28"/>
          <w:szCs w:val="28"/>
        </w:rPr>
        <w:t>dù</w:t>
      </w:r>
      <w:bookmarkStart w:id="0" w:name="_GoBack"/>
      <w:bookmarkEnd w:id="0"/>
      <w:r>
        <w:rPr>
          <w:sz w:val="28"/>
          <w:szCs w:val="28"/>
        </w:rPr>
        <w:t>ng.</w:t>
      </w:r>
    </w:p>
    <w:p w:rsidR="00EB3C36" w:rsidRDefault="00EB3C36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lastRenderedPageBreak/>
        <w:t>Trang</w:t>
      </w:r>
      <w:proofErr w:type="spellEnd"/>
      <w:r w:rsidRPr="00D07E73">
        <w:rPr>
          <w:b/>
          <w:sz w:val="28"/>
          <w:szCs w:val="28"/>
        </w:rPr>
        <w:t xml:space="preserve"> 13: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sữa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chiếm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2027.</w:t>
      </w:r>
    </w:p>
    <w:p w:rsidR="00EB3C36" w:rsidRDefault="00EB3C36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14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Tiềm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2020-2024.</w:t>
      </w:r>
    </w:p>
    <w:p w:rsidR="004B2BE3" w:rsidRDefault="004B2BE3" w:rsidP="00D07E73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-Chi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khỏe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>.</w:t>
      </w:r>
    </w:p>
    <w:p w:rsidR="004B2BE3" w:rsidRDefault="004B2BE3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15:</w:t>
      </w:r>
      <w:r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Hệ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thống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các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chuỗi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điểm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bán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của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Công</w:t>
      </w:r>
      <w:proofErr w:type="spellEnd"/>
      <w:r w:rsidR="006F3FEC">
        <w:rPr>
          <w:sz w:val="28"/>
          <w:szCs w:val="28"/>
        </w:rPr>
        <w:t xml:space="preserve"> ty </w:t>
      </w:r>
      <w:proofErr w:type="spellStart"/>
      <w:r w:rsidR="006F3FEC">
        <w:rPr>
          <w:sz w:val="28"/>
          <w:szCs w:val="28"/>
        </w:rPr>
        <w:t>phủ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khắp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các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xã</w:t>
      </w:r>
      <w:proofErr w:type="spellEnd"/>
      <w:r w:rsidR="006F3FEC">
        <w:rPr>
          <w:sz w:val="28"/>
          <w:szCs w:val="28"/>
        </w:rPr>
        <w:t xml:space="preserve">, </w:t>
      </w:r>
      <w:proofErr w:type="spellStart"/>
      <w:r w:rsidR="006F3FEC">
        <w:rPr>
          <w:sz w:val="28"/>
          <w:szCs w:val="28"/>
        </w:rPr>
        <w:t>phường</w:t>
      </w:r>
      <w:proofErr w:type="spellEnd"/>
      <w:r w:rsidR="006F3FEC">
        <w:rPr>
          <w:sz w:val="28"/>
          <w:szCs w:val="28"/>
        </w:rPr>
        <w:t xml:space="preserve">, </w:t>
      </w:r>
      <w:proofErr w:type="spellStart"/>
      <w:r w:rsidR="006F3FEC">
        <w:rPr>
          <w:sz w:val="28"/>
          <w:szCs w:val="28"/>
        </w:rPr>
        <w:t>thị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trấn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với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quy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mô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vô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cùng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đơn</w:t>
      </w:r>
      <w:proofErr w:type="spellEnd"/>
      <w:r w:rsidR="006F3FEC">
        <w:rPr>
          <w:sz w:val="28"/>
          <w:szCs w:val="28"/>
        </w:rPr>
        <w:t xml:space="preserve"> </w:t>
      </w:r>
      <w:proofErr w:type="spellStart"/>
      <w:r w:rsidR="006F3FEC">
        <w:rPr>
          <w:sz w:val="28"/>
          <w:szCs w:val="28"/>
        </w:rPr>
        <w:t>giản</w:t>
      </w:r>
      <w:proofErr w:type="spellEnd"/>
      <w:r w:rsidR="006F3FEC">
        <w:rPr>
          <w:sz w:val="28"/>
          <w:szCs w:val="28"/>
        </w:rPr>
        <w:t>.</w:t>
      </w:r>
    </w:p>
    <w:p w:rsidR="006F3FEC" w:rsidRDefault="006F3FEC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16:</w:t>
      </w:r>
      <w:r>
        <w:rPr>
          <w:sz w:val="28"/>
          <w:szCs w:val="28"/>
        </w:rPr>
        <w:t xml:space="preserve"> Thu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>.</w:t>
      </w:r>
    </w:p>
    <w:p w:rsidR="006F3FEC" w:rsidRDefault="006F3FEC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17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ty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NPP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hôm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bạn</w:t>
      </w:r>
      <w:proofErr w:type="spellEnd"/>
    </w:p>
    <w:p w:rsidR="006F3FEC" w:rsidRPr="004B2BE3" w:rsidRDefault="006F3FEC" w:rsidP="00D07E73">
      <w:pPr>
        <w:spacing w:after="0" w:line="312" w:lineRule="auto"/>
        <w:jc w:val="both"/>
        <w:rPr>
          <w:sz w:val="28"/>
          <w:szCs w:val="28"/>
        </w:rPr>
      </w:pPr>
      <w:proofErr w:type="spellStart"/>
      <w:r w:rsidRPr="00D07E73">
        <w:rPr>
          <w:b/>
          <w:sz w:val="28"/>
          <w:szCs w:val="28"/>
        </w:rPr>
        <w:t>Trang</w:t>
      </w:r>
      <w:proofErr w:type="spellEnd"/>
      <w:r w:rsidRPr="00D07E73">
        <w:rPr>
          <w:b/>
          <w:sz w:val="28"/>
          <w:szCs w:val="28"/>
        </w:rPr>
        <w:t xml:space="preserve"> 18:</w:t>
      </w:r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Chúng</w:t>
      </w:r>
      <w:proofErr w:type="spellEnd"/>
      <w:r w:rsidR="00E772CB">
        <w:rPr>
          <w:sz w:val="28"/>
          <w:szCs w:val="28"/>
        </w:rPr>
        <w:t xml:space="preserve"> ta </w:t>
      </w:r>
      <w:proofErr w:type="spellStart"/>
      <w:r w:rsidR="00E772CB">
        <w:rPr>
          <w:sz w:val="28"/>
          <w:szCs w:val="28"/>
        </w:rPr>
        <w:t>hãy</w:t>
      </w:r>
      <w:proofErr w:type="spellEnd"/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bắt</w:t>
      </w:r>
      <w:proofErr w:type="spellEnd"/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đầu</w:t>
      </w:r>
      <w:proofErr w:type="spellEnd"/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cùng</w:t>
      </w:r>
      <w:proofErr w:type="spellEnd"/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nhau</w:t>
      </w:r>
      <w:proofErr w:type="spellEnd"/>
      <w:r w:rsidR="00E772CB">
        <w:rPr>
          <w:sz w:val="28"/>
          <w:szCs w:val="28"/>
        </w:rPr>
        <w:t xml:space="preserve">, </w:t>
      </w:r>
      <w:proofErr w:type="spellStart"/>
      <w:r w:rsidR="00E772CB">
        <w:rPr>
          <w:sz w:val="28"/>
          <w:szCs w:val="28"/>
        </w:rPr>
        <w:t>tiến</w:t>
      </w:r>
      <w:proofErr w:type="spellEnd"/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bước</w:t>
      </w:r>
      <w:proofErr w:type="spellEnd"/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cùng</w:t>
      </w:r>
      <w:proofErr w:type="spellEnd"/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nhau</w:t>
      </w:r>
      <w:proofErr w:type="spellEnd"/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để</w:t>
      </w:r>
      <w:proofErr w:type="spellEnd"/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thành</w:t>
      </w:r>
      <w:proofErr w:type="spellEnd"/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công</w:t>
      </w:r>
      <w:proofErr w:type="spellEnd"/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cùng</w:t>
      </w:r>
      <w:proofErr w:type="spellEnd"/>
      <w:r w:rsidR="00E772CB">
        <w:rPr>
          <w:sz w:val="28"/>
          <w:szCs w:val="28"/>
        </w:rPr>
        <w:t xml:space="preserve"> </w:t>
      </w:r>
      <w:proofErr w:type="spellStart"/>
      <w:r w:rsidR="00E772CB">
        <w:rPr>
          <w:sz w:val="28"/>
          <w:szCs w:val="28"/>
        </w:rPr>
        <w:t>nhau</w:t>
      </w:r>
      <w:proofErr w:type="spellEnd"/>
      <w:r w:rsidR="00E772CB">
        <w:rPr>
          <w:sz w:val="28"/>
          <w:szCs w:val="28"/>
        </w:rPr>
        <w:t>.</w:t>
      </w:r>
    </w:p>
    <w:p w:rsidR="00D507CD" w:rsidRPr="00D07E73" w:rsidRDefault="00D07E73" w:rsidP="00D07E73">
      <w:pPr>
        <w:pStyle w:val="ListParagraph"/>
        <w:numPr>
          <w:ilvl w:val="0"/>
          <w:numId w:val="6"/>
        </w:numPr>
        <w:spacing w:after="0"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HẾT-</w:t>
      </w:r>
    </w:p>
    <w:p w:rsidR="00D507CD" w:rsidRPr="00D507CD" w:rsidRDefault="00D507CD" w:rsidP="00D07E73">
      <w:pPr>
        <w:rPr>
          <w:sz w:val="28"/>
          <w:szCs w:val="28"/>
        </w:rPr>
      </w:pPr>
    </w:p>
    <w:sectPr w:rsidR="00D507CD" w:rsidRPr="00D507CD" w:rsidSect="00D07E7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291"/>
    <w:multiLevelType w:val="hybridMultilevel"/>
    <w:tmpl w:val="7E32AF7E"/>
    <w:lvl w:ilvl="0" w:tplc="E9168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4328"/>
    <w:multiLevelType w:val="hybridMultilevel"/>
    <w:tmpl w:val="79D44C3E"/>
    <w:lvl w:ilvl="0" w:tplc="3E62C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F7111"/>
    <w:multiLevelType w:val="hybridMultilevel"/>
    <w:tmpl w:val="6810890E"/>
    <w:lvl w:ilvl="0" w:tplc="AC2EE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3C76"/>
    <w:multiLevelType w:val="hybridMultilevel"/>
    <w:tmpl w:val="A0B6D75E"/>
    <w:lvl w:ilvl="0" w:tplc="D17C3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71F9B"/>
    <w:multiLevelType w:val="hybridMultilevel"/>
    <w:tmpl w:val="82B847CA"/>
    <w:lvl w:ilvl="0" w:tplc="3E78E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0D00"/>
    <w:multiLevelType w:val="hybridMultilevel"/>
    <w:tmpl w:val="58BA4E52"/>
    <w:lvl w:ilvl="0" w:tplc="0F327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CD"/>
    <w:rsid w:val="000A0D8E"/>
    <w:rsid w:val="002614F8"/>
    <w:rsid w:val="003D2A09"/>
    <w:rsid w:val="004B2BE3"/>
    <w:rsid w:val="006F3FEC"/>
    <w:rsid w:val="00851DA1"/>
    <w:rsid w:val="00D07E73"/>
    <w:rsid w:val="00D507CD"/>
    <w:rsid w:val="00DE7011"/>
    <w:rsid w:val="00E772CB"/>
    <w:rsid w:val="00EB3C36"/>
    <w:rsid w:val="00F9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F335"/>
  <w15:chartTrackingRefBased/>
  <w15:docId w15:val="{93B3A321-39C1-4414-8A03-434D99D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2023-06-21T02:33:00Z</dcterms:created>
  <dcterms:modified xsi:type="dcterms:W3CDTF">2023-06-21T02:33:00Z</dcterms:modified>
</cp:coreProperties>
</file>